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05" w:rsidRPr="00F46C05" w:rsidRDefault="00F46C05" w:rsidP="00F46C05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C05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6.05-8.05.2020г.</w:t>
      </w:r>
      <w:bookmarkStart w:id="0" w:name="_GoBack"/>
      <w:bookmarkEnd w:id="0"/>
    </w:p>
    <w:p w:rsidR="00F46C05" w:rsidRPr="00F46C05" w:rsidRDefault="00F46C05" w:rsidP="00F46C05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C05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F46C05">
        <w:rPr>
          <w:rFonts w:ascii="Times New Roman" w:hAnsi="Times New Roman" w:cs="Times New Roman"/>
          <w:b/>
          <w:sz w:val="28"/>
          <w:szCs w:val="28"/>
        </w:rPr>
        <w:t>Нагуманова</w:t>
      </w:r>
      <w:proofErr w:type="spellEnd"/>
      <w:r w:rsidRPr="00F46C05">
        <w:rPr>
          <w:rFonts w:ascii="Times New Roman" w:hAnsi="Times New Roman" w:cs="Times New Roman"/>
          <w:b/>
          <w:sz w:val="28"/>
          <w:szCs w:val="28"/>
        </w:rPr>
        <w:t xml:space="preserve"> Э.И.</w:t>
      </w:r>
    </w:p>
    <w:p w:rsidR="00F46C05" w:rsidRPr="00F46C05" w:rsidRDefault="00F46C05" w:rsidP="00F46C05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4600" w:type="dxa"/>
        <w:tblInd w:w="250" w:type="dxa"/>
        <w:tblLayout w:type="fixed"/>
        <w:tblLook w:val="04A0"/>
      </w:tblPr>
      <w:tblGrid>
        <w:gridCol w:w="567"/>
        <w:gridCol w:w="2268"/>
        <w:gridCol w:w="992"/>
        <w:gridCol w:w="7034"/>
        <w:gridCol w:w="3739"/>
      </w:tblGrid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4"/>
                <w:szCs w:val="24"/>
              </w:rPr>
              <w:t>дата, время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Жарова Марина, 3(4)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6.05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дл. арпеджио соединить двумя руками. Аккорды, короткое арпеджи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соединить двумя  руками. К. Черни «Этюд» 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-з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акрепить до конца двумя руками.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Соснова Алёна, 4(4)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6.05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13.50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над звуковым балансом между руками в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произведниях.К.Черни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«Этюд»- темп, динамика. Бах «Инвенция»- слушать тему.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Горбунова Вика, 3(4)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6.05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14.40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Арпеджио, короткое арпеджио, хроматическая гамм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руками.  К. Черни Этю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до конца.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05" w:rsidRPr="00F46C05" w:rsidRDefault="00F46C05" w:rsidP="00F46C0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Шарапова Дарья, 3(4) 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6.05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15.30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мажор- 2 октавы соединить двумя руками.</w:t>
            </w: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 арпеджио, аккорд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ы-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 руками. Этюд Л.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Шитте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- 16 тактов соединить двумя руками, аппликатура Разобрать до конца двумя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руками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абота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над освоением штрихов, постановкой рук, закреплением динамики.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1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Ксения,7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6.05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16.30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Проверка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адания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Разбор произведений двумя 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руками в медленном темпе. Гумилёв «Романс»- работать над темпом и звуком.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домашним 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, обсуждение</w:t>
            </w:r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Лазарева Ирина, 2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7.05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Гамма до мажо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2 октавы. Аккорды, дл. Арпеджи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 двумя руками. Короткое арпеджи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 2 октавы отдельно каждой рукой. Этюд А.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Гедике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–з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акрепить  до конца двумя руками.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Филимонова Калерия, 2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7.05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мажор- 2 октавы  двумя руками. Арпеджио дл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 закрепить  отдельно каждой рукой. Этюд Е.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Гнесина-закрепить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 строчки двумя руками. Разобрать до конца отдельно каждой рукой. Следить за аппликатурой, штрихами.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Ахметова Л., 1 класс,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7.05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" w:history="1">
              <w:r w:rsidRPr="00F46C0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«Алмахэм Хурма»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т.н.п.-играть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медленно,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считать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.У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чить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наизусть.  «Пьеса»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-з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акрепить игру до конца. Игра со счетом вслух в медленном темпе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Аксёнова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Эсмира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, 4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7.05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13.50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СиЬ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мажор- играть двумя руками 4 октавы, короткое арпеджио, аккорды- закрепить двумя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руками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.Х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роматическая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гамма- играть отдельно каждой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рукой.Этюд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Шитте-играть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 до конца, аппликатура.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Уханова Анна, 6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7.05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14.40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аккорды- закрепить двумя руками. Арпеджио, короткое арпеджи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соединить двумя руками. К. Черни «Этюд </w:t>
            </w: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G</w:t>
            </w: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</w:t>
            </w:r>
            <w:proofErr w:type="spell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dur</w:t>
            </w:r>
            <w:proofErr w:type="spell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»  закрепить двумя руками до конца. Аппликатура, счёт.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Назмиев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Малик, 2 класс, </w:t>
            </w: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15.30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Гамма до мажор-2 октавы двумя руками. Аккорды, дл. Арпеджи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-закрепить  двумя   руками. Хроматическа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играть отдельно каждой рукой.  Этюд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Л.Шитте-закрепить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до конца отдельными  руками. 3 строчки соединить двумя руками.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</w:t>
            </w: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12</w:t>
            </w: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Ханова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Алсу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, 1(4)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7.05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16.30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 4 октавы. Аккорды, дл. Арпеджио, короткое арпеджио, хроматическая гамма соединить двумя руками. К. Черни «Этюд»- закрепить до конца двумя руками.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gridAfter w:val="4"/>
          <w:wAfter w:w="14033" w:type="dxa"/>
          <w:trHeight w:val="3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05" w:rsidRPr="00F46C05" w:rsidRDefault="00F46C05" w:rsidP="00F46C0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Рахматуллина Юлия, 2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5" w:history="1">
              <w:r w:rsidRPr="00F46C0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мажор-2 октавы двумя руками. Аккорды, дл. Арпеджи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-разобрать отдельными руками. А.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Гедике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«Этюд»- 2 строчки соединить двумя  руками. Разбирать 3, 4 строчку.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Вахнина Вероника, 2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6" w:history="1">
              <w:r w:rsidRPr="00F46C0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мажор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- 2 руками 2 октавы. Аккорды, дл.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Арледжи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отдельными руками. Этюд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–с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оединить 4 такта двумя руками, разобрать ещё 4 такта отдельными руками.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Сирош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Валерия, 3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13.10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Проверка дом задания. 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мажор- 2 октавы закрепить двумя руками. </w:t>
            </w: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Аккорды, дл.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Арледжи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отдельными руками. </w:t>
            </w: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К. Черни «Этюд» 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-з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акрепить 2 строчки двумя руками, </w:t>
            </w: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разобрать 3,4 строчки. Аппликатура, штрихи.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Валеева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, 6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14.20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Хроматическая гамма, дл. Арпеджио- двумя руками. Аккорды, короткое арпеджи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отдельно каждой рукой. К. Черни Этюд- 1 страницу закрепить двумя  руками, разобрать до конца отдельно каждой рукой.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Ксения,7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15.10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Арпеджио- двумя руками. Хроматическая гамма, короткое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арпежди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руками. К. Черни Этюд- 1 страницу закрепить отдельными руками. Разобрать до конца отдельно каждой рукой.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Шарапова Дарья, 3(4) 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16.10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F46C0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мажор- 2 октавы соединить двумя руками.</w:t>
            </w: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 арпеджио, аккорд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ы-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 руками. Этюд Л.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Шитте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- 16 тактов соединить двумя руками, аппликатура Работа над освоением штрихов, постановкой рук, закреплением динамики.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Соснова Алёна, 4(4)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17.00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аботы. 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над звуковым балансом между руками в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произведниях.К.Черни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«Этюд»- темп, динамика. Бах «Инвенция»- слушать тему.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F46C05" w:rsidRPr="00F46C05" w:rsidTr="00F46C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Жарова Марина, 3(4) класс, 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8.05</w:t>
            </w:r>
          </w:p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17.50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Гамма </w:t>
            </w:r>
            <w:proofErr w:type="spellStart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МиЬ</w:t>
            </w:r>
            <w:proofErr w:type="spellEnd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мажо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р-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хроматическая, дл. арпеджио соединить двумя руками. Аккорды, короткое арпеджи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о-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соединить двумя  руками. К. Черни «Этюд» </w:t>
            </w:r>
            <w:proofErr w:type="gramStart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-з</w:t>
            </w:r>
            <w:proofErr w:type="gramEnd"/>
            <w:r w:rsidRPr="00F46C0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акрепить 1 страницу двумя руками, разобрать до конца, счёт, аппликатура.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05" w:rsidRPr="00F46C05" w:rsidRDefault="00F46C05" w:rsidP="00F46C05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F46C05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</w:tbl>
    <w:p w:rsidR="00F46C05" w:rsidRPr="00F46C05" w:rsidRDefault="00F46C05" w:rsidP="00F46C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2BD3" w:rsidRDefault="00372BD3" w:rsidP="00F46C05">
      <w:pPr>
        <w:spacing w:after="0"/>
      </w:pPr>
    </w:p>
    <w:sectPr w:rsidR="00372BD3" w:rsidSect="00F46C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C05"/>
    <w:rsid w:val="00372BD3"/>
    <w:rsid w:val="00F4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6C05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F46C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ZLxOHWc-_U" TargetMode="External"/><Relationship Id="rId5" Type="http://schemas.openxmlformats.org/officeDocument/2006/relationships/hyperlink" Target="https://www.youtube.com/watch?v=WZLxOHWc-_U" TargetMode="External"/><Relationship Id="rId4" Type="http://schemas.openxmlformats.org/officeDocument/2006/relationships/hyperlink" Target="https://www.youtube.com/watch?v=WZLxOHWc-_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2020-05-07T08:34:00Z</dcterms:created>
  <dcterms:modified xsi:type="dcterms:W3CDTF">2020-05-07T08:37:00Z</dcterms:modified>
</cp:coreProperties>
</file>